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8F7" w:rsidRDefault="00DE14FA">
      <w:pPr>
        <w:jc w:val="center"/>
        <w:rPr>
          <w:rFonts w:ascii="Arial" w:hAnsi="Arial" w:cs="Arial"/>
          <w:color w:val="FF0000"/>
        </w:rPr>
      </w:pPr>
      <w:r>
        <w:rPr>
          <w:rFonts w:ascii="Arial" w:hAnsi="Arial" w:cs="Arial"/>
          <w:noProof/>
          <w:color w:val="FF0000"/>
          <w:lang w:eastAsia="en-US"/>
        </w:rPr>
        <w:drawing>
          <wp:inline distT="0" distB="0" distL="0" distR="0">
            <wp:extent cx="4591050" cy="409575"/>
            <wp:effectExtent l="0" t="0" r="0" b="9525"/>
            <wp:docPr id="1" name="Picture 1" descr="TDFA-logoart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DFA-logoart cropp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91050" cy="409575"/>
                    </a:xfrm>
                    <a:prstGeom prst="rect">
                      <a:avLst/>
                    </a:prstGeom>
                    <a:noFill/>
                    <a:ln>
                      <a:noFill/>
                    </a:ln>
                  </pic:spPr>
                </pic:pic>
              </a:graphicData>
            </a:graphic>
          </wp:inline>
        </w:drawing>
      </w:r>
    </w:p>
    <w:p w:rsidR="008048F7" w:rsidRDefault="008048F7"/>
    <w:p w:rsidR="00DE14FA" w:rsidRDefault="00457793" w:rsidP="00A54C8D">
      <w:pPr>
        <w:suppressAutoHyphens w:val="0"/>
        <w:spacing w:line="276" w:lineRule="auto"/>
        <w:ind w:left="3600" w:hanging="3600"/>
        <w:rPr>
          <w:rFonts w:ascii="Calibri Light" w:eastAsia="Calibri" w:hAnsi="Calibri Light"/>
          <w:b/>
          <w:lang w:eastAsia="en-US"/>
        </w:rPr>
      </w:pPr>
      <w:r>
        <w:rPr>
          <w:rFonts w:ascii="Calibri Light" w:eastAsia="Calibri" w:hAnsi="Calibri Light"/>
          <w:b/>
          <w:lang w:eastAsia="en-US"/>
        </w:rPr>
        <w:t>August 1</w:t>
      </w:r>
      <w:r w:rsidR="00DE14FA">
        <w:rPr>
          <w:rFonts w:ascii="Calibri Light" w:eastAsia="Calibri" w:hAnsi="Calibri Light"/>
          <w:b/>
          <w:lang w:eastAsia="en-US"/>
        </w:rPr>
        <w:t>, 2014</w:t>
      </w:r>
      <w:r w:rsidR="001B3493">
        <w:rPr>
          <w:rFonts w:ascii="Calibri Light" w:eastAsia="Calibri" w:hAnsi="Calibri Light"/>
          <w:b/>
          <w:lang w:eastAsia="en-US"/>
        </w:rPr>
        <w:tab/>
      </w:r>
      <w:r w:rsidR="001B3493">
        <w:rPr>
          <w:rFonts w:ascii="Calibri Light" w:eastAsia="Calibri" w:hAnsi="Calibri Light"/>
          <w:b/>
          <w:lang w:eastAsia="en-US"/>
        </w:rPr>
        <w:tab/>
      </w:r>
      <w:r w:rsidR="001B3493" w:rsidRPr="00DE14FA">
        <w:rPr>
          <w:rFonts w:ascii="Calibri Light" w:eastAsia="Calibri" w:hAnsi="Calibri Light"/>
          <w:i/>
          <w:lang w:eastAsia="en-US"/>
        </w:rPr>
        <w:t>Contact Thomas Deans: 404 814-1811 or</w:t>
      </w:r>
    </w:p>
    <w:p w:rsidR="00C93EF1" w:rsidRPr="00DE14FA" w:rsidRDefault="00C93EF1" w:rsidP="00A54C8D">
      <w:pPr>
        <w:suppressAutoHyphens w:val="0"/>
        <w:spacing w:line="276" w:lineRule="auto"/>
        <w:ind w:left="3600" w:hanging="3600"/>
        <w:rPr>
          <w:rFonts w:ascii="Calibri Light" w:eastAsia="Calibri" w:hAnsi="Calibri Light"/>
          <w:b/>
          <w:i/>
          <w:lang w:eastAsia="en-US"/>
        </w:rPr>
      </w:pPr>
      <w:r w:rsidRPr="00C93EF1">
        <w:rPr>
          <w:rFonts w:ascii="Calibri Light" w:eastAsia="Calibri" w:hAnsi="Calibri Light"/>
          <w:b/>
          <w:lang w:eastAsia="en-US"/>
        </w:rPr>
        <w:t>FOR IMMEDIATE RELEASE</w:t>
      </w:r>
      <w:r w:rsidRPr="00C93EF1">
        <w:rPr>
          <w:rFonts w:ascii="Calibri Light" w:eastAsia="Calibri" w:hAnsi="Calibri Light"/>
          <w:b/>
          <w:lang w:eastAsia="en-US"/>
        </w:rPr>
        <w:tab/>
      </w:r>
      <w:r w:rsidR="001B3493">
        <w:rPr>
          <w:rFonts w:ascii="Calibri Light" w:eastAsia="Calibri" w:hAnsi="Calibri Light"/>
          <w:b/>
          <w:lang w:eastAsia="en-US"/>
        </w:rPr>
        <w:tab/>
      </w:r>
      <w:r w:rsidRPr="00DE14FA">
        <w:rPr>
          <w:rFonts w:ascii="Calibri Light" w:eastAsia="Calibri" w:hAnsi="Calibri Light"/>
          <w:i/>
          <w:lang w:eastAsia="en-US"/>
        </w:rPr>
        <w:t>tdeansco@aol.com</w:t>
      </w:r>
    </w:p>
    <w:p w:rsidR="00C93EF1" w:rsidRPr="00707AC6" w:rsidRDefault="00C93EF1" w:rsidP="00C93EF1">
      <w:pPr>
        <w:suppressAutoHyphens w:val="0"/>
        <w:spacing w:line="276" w:lineRule="auto"/>
        <w:rPr>
          <w:rFonts w:ascii="Calibri Light" w:eastAsia="Calibri" w:hAnsi="Calibri Light"/>
          <w:b/>
          <w:lang w:eastAsia="en-US"/>
        </w:rPr>
      </w:pPr>
      <w:r w:rsidRPr="00C93EF1">
        <w:rPr>
          <w:rFonts w:ascii="Calibri Light" w:eastAsia="Calibri" w:hAnsi="Calibri Light"/>
          <w:b/>
          <w:lang w:eastAsia="en-US"/>
        </w:rPr>
        <w:tab/>
      </w:r>
    </w:p>
    <w:p w:rsidR="00C93EF1" w:rsidRPr="00C93EF1" w:rsidRDefault="002D7EC2" w:rsidP="00C93EF1">
      <w:pPr>
        <w:suppressAutoHyphens w:val="0"/>
        <w:spacing w:line="276" w:lineRule="auto"/>
        <w:rPr>
          <w:rFonts w:ascii="Calibri Light" w:eastAsia="Calibri" w:hAnsi="Calibri Light"/>
          <w:b/>
          <w:lang w:eastAsia="en-US"/>
        </w:rPr>
      </w:pPr>
      <w:r>
        <w:rPr>
          <w:rFonts w:ascii="Calibri Light" w:eastAsia="Calibri" w:hAnsi="Calibri Light"/>
          <w:b/>
          <w:i/>
          <w:sz w:val="32"/>
          <w:szCs w:val="32"/>
          <w:lang w:eastAsia="en-US"/>
        </w:rPr>
        <w:t>Mark English in Atlanta</w:t>
      </w:r>
      <w:r w:rsidR="00C93EF1" w:rsidRPr="00C93EF1">
        <w:rPr>
          <w:rFonts w:ascii="Calibri Light" w:eastAsia="Calibri" w:hAnsi="Calibri Light"/>
          <w:b/>
          <w:lang w:eastAsia="en-US"/>
        </w:rPr>
        <w:tab/>
      </w:r>
    </w:p>
    <w:p w:rsidR="00C93EF1" w:rsidRPr="00C93EF1" w:rsidRDefault="002D7EC2" w:rsidP="00C93EF1">
      <w:pPr>
        <w:suppressAutoHyphens w:val="0"/>
        <w:spacing w:line="276" w:lineRule="auto"/>
        <w:rPr>
          <w:rFonts w:ascii="Calibri Light" w:eastAsia="Calibri" w:hAnsi="Calibri Light"/>
          <w:i/>
          <w:iCs/>
          <w:sz w:val="28"/>
          <w:szCs w:val="28"/>
          <w:lang w:eastAsia="en-US"/>
        </w:rPr>
      </w:pPr>
      <w:r>
        <w:rPr>
          <w:rFonts w:ascii="Calibri Light" w:eastAsia="Calibri" w:hAnsi="Calibri Light"/>
          <w:i/>
          <w:iCs/>
          <w:sz w:val="28"/>
          <w:szCs w:val="28"/>
          <w:lang w:eastAsia="en-US"/>
        </w:rPr>
        <w:t xml:space="preserve">Images evoking Atlanta feature in landmark </w:t>
      </w:r>
      <w:r w:rsidR="00707AC6">
        <w:rPr>
          <w:rFonts w:ascii="Calibri Light" w:eastAsia="Calibri" w:hAnsi="Calibri Light"/>
          <w:i/>
          <w:iCs/>
          <w:sz w:val="28"/>
          <w:szCs w:val="28"/>
          <w:lang w:eastAsia="en-US"/>
        </w:rPr>
        <w:t xml:space="preserve">exhibition by </w:t>
      </w:r>
      <w:r>
        <w:rPr>
          <w:rFonts w:ascii="Calibri Light" w:eastAsia="Calibri" w:hAnsi="Calibri Light"/>
          <w:i/>
          <w:iCs/>
          <w:sz w:val="28"/>
          <w:szCs w:val="28"/>
          <w:lang w:eastAsia="en-US"/>
        </w:rPr>
        <w:t>legendary artist-illustrator Mark English at Thomas Deans Fine Art</w:t>
      </w:r>
    </w:p>
    <w:p w:rsidR="00C93EF1" w:rsidRPr="00C93EF1" w:rsidRDefault="00C93EF1" w:rsidP="00C93EF1">
      <w:pPr>
        <w:suppressAutoHyphens w:val="0"/>
        <w:spacing w:line="276" w:lineRule="auto"/>
        <w:rPr>
          <w:rFonts w:ascii="Calibri Light" w:eastAsia="Calibri" w:hAnsi="Calibri Light"/>
          <w:lang w:eastAsia="en-US"/>
        </w:rPr>
      </w:pPr>
    </w:p>
    <w:p w:rsidR="00555D65" w:rsidRDefault="002D7EC2" w:rsidP="00C93EF1">
      <w:pPr>
        <w:suppressAutoHyphens w:val="0"/>
        <w:spacing w:line="276" w:lineRule="auto"/>
        <w:rPr>
          <w:rFonts w:ascii="Calibri Light" w:eastAsia="Calibri" w:hAnsi="Calibri Light"/>
          <w:b/>
          <w:lang w:eastAsia="en-US"/>
        </w:rPr>
      </w:pPr>
      <w:r>
        <w:rPr>
          <w:rFonts w:ascii="Calibri Light" w:eastAsia="Calibri" w:hAnsi="Calibri Light"/>
          <w:b/>
          <w:lang w:eastAsia="en-US"/>
        </w:rPr>
        <w:t>September 8</w:t>
      </w:r>
      <w:r w:rsidR="00707AC6">
        <w:rPr>
          <w:rFonts w:ascii="Calibri Light" w:eastAsia="Calibri" w:hAnsi="Calibri Light"/>
          <w:b/>
          <w:lang w:eastAsia="en-US"/>
        </w:rPr>
        <w:t xml:space="preserve"> – </w:t>
      </w:r>
      <w:r>
        <w:rPr>
          <w:rFonts w:ascii="Calibri Light" w:eastAsia="Calibri" w:hAnsi="Calibri Light"/>
          <w:b/>
          <w:lang w:eastAsia="en-US"/>
        </w:rPr>
        <w:t>October 4, 2014</w:t>
      </w:r>
    </w:p>
    <w:p w:rsidR="002D7EC2" w:rsidRDefault="002D7EC2" w:rsidP="00C93EF1">
      <w:pPr>
        <w:suppressAutoHyphens w:val="0"/>
        <w:spacing w:line="276" w:lineRule="auto"/>
        <w:rPr>
          <w:rFonts w:ascii="Calibri Light" w:eastAsia="Calibri" w:hAnsi="Calibri Light"/>
          <w:b/>
          <w:lang w:eastAsia="en-US"/>
        </w:rPr>
      </w:pPr>
      <w:r>
        <w:rPr>
          <w:rFonts w:ascii="Calibri Light" w:eastAsia="Calibri" w:hAnsi="Calibri Light"/>
          <w:b/>
          <w:lang w:eastAsia="en-US"/>
        </w:rPr>
        <w:t>Opening Reception to celebrate the artist’s 81</w:t>
      </w:r>
      <w:r w:rsidRPr="002D7EC2">
        <w:rPr>
          <w:rFonts w:ascii="Calibri Light" w:eastAsia="Calibri" w:hAnsi="Calibri Light"/>
          <w:b/>
          <w:vertAlign w:val="superscript"/>
          <w:lang w:eastAsia="en-US"/>
        </w:rPr>
        <w:t>st</w:t>
      </w:r>
      <w:r>
        <w:rPr>
          <w:rFonts w:ascii="Calibri Light" w:eastAsia="Calibri" w:hAnsi="Calibri Light"/>
          <w:b/>
          <w:lang w:eastAsia="en-US"/>
        </w:rPr>
        <w:t xml:space="preserve"> birthday: </w:t>
      </w:r>
    </w:p>
    <w:p w:rsidR="002D7EC2" w:rsidRDefault="002D7EC2" w:rsidP="00C93EF1">
      <w:pPr>
        <w:suppressAutoHyphens w:val="0"/>
        <w:spacing w:line="276" w:lineRule="auto"/>
        <w:rPr>
          <w:rFonts w:ascii="Calibri Light" w:eastAsia="Calibri" w:hAnsi="Calibri Light"/>
          <w:b/>
          <w:lang w:eastAsia="en-US"/>
        </w:rPr>
      </w:pPr>
      <w:r>
        <w:rPr>
          <w:rFonts w:ascii="Calibri Light" w:eastAsia="Calibri" w:hAnsi="Calibri Light"/>
          <w:b/>
          <w:lang w:eastAsia="en-US"/>
        </w:rPr>
        <w:t>Friday, September 19, 6:00-8:00 pm</w:t>
      </w:r>
    </w:p>
    <w:p w:rsidR="00C93EF1" w:rsidRPr="00C93EF1" w:rsidRDefault="00C93EF1" w:rsidP="00C93EF1">
      <w:pPr>
        <w:suppressAutoHyphens w:val="0"/>
        <w:spacing w:line="276" w:lineRule="auto"/>
        <w:rPr>
          <w:rFonts w:ascii="Calibri Light" w:eastAsia="Calibri" w:hAnsi="Calibri Light"/>
          <w:b/>
          <w:bCs/>
          <w:lang w:eastAsia="en-US"/>
        </w:rPr>
      </w:pPr>
      <w:r w:rsidRPr="00C93EF1">
        <w:rPr>
          <w:rFonts w:ascii="Calibri Light" w:eastAsia="Calibri" w:hAnsi="Calibri Light"/>
          <w:b/>
          <w:lang w:eastAsia="en-US"/>
        </w:rPr>
        <w:t>Thomas Deans Fine Art, 690 Miami Circle, NE, #905, Atlanta, GA 30324</w:t>
      </w:r>
    </w:p>
    <w:p w:rsidR="002D7EC2" w:rsidRDefault="002D7EC2" w:rsidP="002D7EC2">
      <w:pPr>
        <w:rPr>
          <w:rFonts w:ascii="Calibri Light" w:eastAsia="Calibri" w:hAnsi="Calibri Light"/>
          <w:lang w:eastAsia="en-US"/>
        </w:rPr>
      </w:pPr>
    </w:p>
    <w:p w:rsidR="002C5BE3" w:rsidRDefault="002D7EC2" w:rsidP="002D7EC2">
      <w:pPr>
        <w:rPr>
          <w:rFonts w:ascii="Calibri Light" w:hAnsi="Calibri Light"/>
        </w:rPr>
      </w:pPr>
      <w:r w:rsidRPr="00FF7B74">
        <w:rPr>
          <w:rFonts w:ascii="Calibri Light" w:hAnsi="Calibri Light"/>
        </w:rPr>
        <w:t>Thomas Deans Fine Art</w:t>
      </w:r>
      <w:r w:rsidR="00327DE3">
        <w:rPr>
          <w:rFonts w:ascii="Calibri Light" w:hAnsi="Calibri Light"/>
        </w:rPr>
        <w:t xml:space="preserve"> is proud to</w:t>
      </w:r>
      <w:r w:rsidRPr="00FF7B74">
        <w:rPr>
          <w:rFonts w:ascii="Calibri Light" w:hAnsi="Calibri Light"/>
        </w:rPr>
        <w:t xml:space="preserve"> </w:t>
      </w:r>
      <w:r w:rsidR="00327DE3">
        <w:rPr>
          <w:rFonts w:ascii="Calibri Light" w:hAnsi="Calibri Light"/>
        </w:rPr>
        <w:t>present</w:t>
      </w:r>
      <w:r w:rsidRPr="00FF7B74">
        <w:rPr>
          <w:rFonts w:ascii="Calibri Light" w:hAnsi="Calibri Light"/>
        </w:rPr>
        <w:t xml:space="preserve"> a</w:t>
      </w:r>
      <w:r>
        <w:rPr>
          <w:rFonts w:ascii="Calibri Light" w:hAnsi="Calibri Light"/>
        </w:rPr>
        <w:t xml:space="preserve"> landmark exhibition</w:t>
      </w:r>
      <w:r w:rsidRPr="00FF7B74">
        <w:rPr>
          <w:rFonts w:ascii="Calibri Light" w:hAnsi="Calibri Light"/>
        </w:rPr>
        <w:t xml:space="preserve"> featuring the work of legendary </w:t>
      </w:r>
      <w:r w:rsidR="00440AE4">
        <w:rPr>
          <w:rFonts w:ascii="Calibri Light" w:hAnsi="Calibri Light"/>
        </w:rPr>
        <w:t xml:space="preserve">fine </w:t>
      </w:r>
      <w:r w:rsidRPr="00FF7B74">
        <w:rPr>
          <w:rFonts w:ascii="Calibri Light" w:hAnsi="Calibri Light"/>
        </w:rPr>
        <w:t>artist</w:t>
      </w:r>
      <w:r w:rsidR="00440AE4">
        <w:rPr>
          <w:rFonts w:ascii="Calibri Light" w:hAnsi="Calibri Light"/>
        </w:rPr>
        <w:t xml:space="preserve"> and </w:t>
      </w:r>
      <w:r>
        <w:rPr>
          <w:rFonts w:ascii="Calibri Light" w:hAnsi="Calibri Light"/>
        </w:rPr>
        <w:t>illustrator</w:t>
      </w:r>
      <w:r w:rsidRPr="00FF7B74">
        <w:rPr>
          <w:rFonts w:ascii="Calibri Light" w:hAnsi="Calibri Light"/>
        </w:rPr>
        <w:t xml:space="preserve"> Mark English</w:t>
      </w:r>
      <w:r w:rsidR="002C5BE3">
        <w:rPr>
          <w:rFonts w:ascii="Calibri Light" w:hAnsi="Calibri Light"/>
        </w:rPr>
        <w:t>.</w:t>
      </w:r>
      <w:r>
        <w:rPr>
          <w:rFonts w:ascii="Calibri Light" w:hAnsi="Calibri Light"/>
        </w:rPr>
        <w:t xml:space="preserve"> </w:t>
      </w:r>
      <w:r w:rsidR="00440AE4" w:rsidRPr="00440AE4">
        <w:rPr>
          <w:rFonts w:ascii="Calibri Light" w:hAnsi="Calibri Light"/>
        </w:rPr>
        <w:t>English is one of the most recognizable, influential</w:t>
      </w:r>
      <w:r w:rsidR="004E30BC">
        <w:rPr>
          <w:rFonts w:ascii="Calibri Light" w:hAnsi="Calibri Light"/>
        </w:rPr>
        <w:t>,</w:t>
      </w:r>
      <w:r w:rsidR="00440AE4" w:rsidRPr="00440AE4">
        <w:rPr>
          <w:rFonts w:ascii="Calibri Light" w:hAnsi="Calibri Light"/>
        </w:rPr>
        <w:t xml:space="preserve"> and honored illustrators of the last 50 years. </w:t>
      </w:r>
      <w:r w:rsidR="00097F5A">
        <w:rPr>
          <w:rFonts w:ascii="Calibri Light" w:hAnsi="Calibri Light"/>
        </w:rPr>
        <w:t xml:space="preserve">He is also virtually entirely self-taught. </w:t>
      </w:r>
      <w:r w:rsidR="00A11068" w:rsidRPr="00A11068">
        <w:rPr>
          <w:rFonts w:ascii="Calibri Light" w:hAnsi="Calibri Light"/>
        </w:rPr>
        <w:t>Since the 1990s Engli</w:t>
      </w:r>
      <w:r w:rsidR="00A11068">
        <w:rPr>
          <w:rFonts w:ascii="Calibri Light" w:hAnsi="Calibri Light"/>
        </w:rPr>
        <w:t>sh has concentrated</w:t>
      </w:r>
      <w:r w:rsidR="00A11068" w:rsidRPr="00A11068">
        <w:rPr>
          <w:rFonts w:ascii="Calibri Light" w:hAnsi="Calibri Light"/>
        </w:rPr>
        <w:t xml:space="preserve"> on art created for his own pleasure. His most recent body of work incorporates oil </w:t>
      </w:r>
      <w:r w:rsidR="004E30BC">
        <w:rPr>
          <w:rFonts w:ascii="Calibri Light" w:hAnsi="Calibri Light"/>
        </w:rPr>
        <w:t xml:space="preserve">paint </w:t>
      </w:r>
      <w:r w:rsidR="00A11068" w:rsidRPr="00A11068">
        <w:rPr>
          <w:rFonts w:ascii="Calibri Light" w:hAnsi="Calibri Light"/>
        </w:rPr>
        <w:t>and collage in a series of restlessly inventive images o</w:t>
      </w:r>
      <w:r w:rsidR="00A11068">
        <w:rPr>
          <w:rFonts w:ascii="Calibri Light" w:hAnsi="Calibri Light"/>
        </w:rPr>
        <w:t>f people, animals</w:t>
      </w:r>
      <w:r w:rsidR="00097F5A">
        <w:rPr>
          <w:rFonts w:ascii="Calibri Light" w:hAnsi="Calibri Light"/>
        </w:rPr>
        <w:t>,</w:t>
      </w:r>
      <w:r w:rsidR="00A11068">
        <w:rPr>
          <w:rFonts w:ascii="Calibri Light" w:hAnsi="Calibri Light"/>
        </w:rPr>
        <w:t xml:space="preserve"> and city- and landscapes, some evocative of Atlanta and the Deep South</w:t>
      </w:r>
      <w:r w:rsidR="00A11068" w:rsidRPr="00A11068">
        <w:rPr>
          <w:rFonts w:ascii="Calibri Light" w:hAnsi="Calibri Light"/>
        </w:rPr>
        <w:t>.</w:t>
      </w:r>
      <w:r w:rsidR="00A11068">
        <w:rPr>
          <w:rFonts w:ascii="Calibri Light" w:hAnsi="Calibri Light"/>
        </w:rPr>
        <w:t xml:space="preserve"> In s</w:t>
      </w:r>
      <w:r w:rsidRPr="00FF7B74">
        <w:rPr>
          <w:rFonts w:ascii="Calibri Light" w:hAnsi="Calibri Light"/>
        </w:rPr>
        <w:t>howcasing</w:t>
      </w:r>
      <w:r w:rsidR="00A11068">
        <w:rPr>
          <w:rFonts w:ascii="Calibri Light" w:hAnsi="Calibri Light"/>
        </w:rPr>
        <w:t xml:space="preserve"> this</w:t>
      </w:r>
      <w:r w:rsidR="00457793">
        <w:rPr>
          <w:rFonts w:ascii="Calibri Light" w:hAnsi="Calibri Light"/>
        </w:rPr>
        <w:t xml:space="preserve"> latest chapter</w:t>
      </w:r>
      <w:r w:rsidRPr="00FF7B74">
        <w:rPr>
          <w:rFonts w:ascii="Calibri Light" w:hAnsi="Calibri Light"/>
        </w:rPr>
        <w:t xml:space="preserve"> of</w:t>
      </w:r>
      <w:r w:rsidR="00B94651">
        <w:rPr>
          <w:rFonts w:ascii="Calibri Light" w:hAnsi="Calibri Light"/>
        </w:rPr>
        <w:t xml:space="preserve"> English</w:t>
      </w:r>
      <w:r w:rsidRPr="00FF7B74">
        <w:rPr>
          <w:rFonts w:ascii="Calibri Light" w:hAnsi="Calibri Light"/>
        </w:rPr>
        <w:t xml:space="preserve">’s </w:t>
      </w:r>
      <w:r w:rsidR="002C5BE3">
        <w:rPr>
          <w:rFonts w:ascii="Calibri Light" w:hAnsi="Calibri Light"/>
        </w:rPr>
        <w:t>many-</w:t>
      </w:r>
      <w:r w:rsidRPr="00FF7B74">
        <w:rPr>
          <w:rFonts w:ascii="Calibri Light" w:hAnsi="Calibri Light"/>
        </w:rPr>
        <w:t>faceted career</w:t>
      </w:r>
      <w:r w:rsidR="00457793">
        <w:rPr>
          <w:rFonts w:ascii="Calibri Light" w:hAnsi="Calibri Light"/>
        </w:rPr>
        <w:t>,</w:t>
      </w:r>
      <w:r w:rsidRPr="00FF7B74">
        <w:rPr>
          <w:rFonts w:ascii="Calibri Light" w:hAnsi="Calibri Light"/>
        </w:rPr>
        <w:t xml:space="preserve"> </w:t>
      </w:r>
      <w:r w:rsidR="00457793">
        <w:rPr>
          <w:rFonts w:ascii="Calibri Light" w:hAnsi="Calibri Light"/>
        </w:rPr>
        <w:t>the exhibition</w:t>
      </w:r>
      <w:r w:rsidRPr="00FF7B74">
        <w:rPr>
          <w:rFonts w:ascii="Calibri Light" w:hAnsi="Calibri Light"/>
        </w:rPr>
        <w:t xml:space="preserve"> </w:t>
      </w:r>
      <w:r w:rsidR="003C2FF0">
        <w:rPr>
          <w:rFonts w:ascii="Calibri Light" w:hAnsi="Calibri Light"/>
        </w:rPr>
        <w:t>also celebrates</w:t>
      </w:r>
      <w:r w:rsidR="00B94651">
        <w:rPr>
          <w:rFonts w:ascii="Calibri Light" w:hAnsi="Calibri Light"/>
        </w:rPr>
        <w:t xml:space="preserve"> his</w:t>
      </w:r>
      <w:r w:rsidR="002C5BE3">
        <w:rPr>
          <w:rFonts w:ascii="Calibri Light" w:hAnsi="Calibri Light"/>
        </w:rPr>
        <w:t xml:space="preserve"> 81</w:t>
      </w:r>
      <w:r w:rsidR="002C5BE3" w:rsidRPr="002C5BE3">
        <w:rPr>
          <w:rFonts w:ascii="Calibri Light" w:hAnsi="Calibri Light"/>
          <w:vertAlign w:val="superscript"/>
        </w:rPr>
        <w:t>st</w:t>
      </w:r>
      <w:r w:rsidR="002C5BE3">
        <w:rPr>
          <w:rFonts w:ascii="Calibri Light" w:hAnsi="Calibri Light"/>
        </w:rPr>
        <w:t xml:space="preserve"> birthday, which the gallery will </w:t>
      </w:r>
      <w:r w:rsidR="00B94651">
        <w:rPr>
          <w:rFonts w:ascii="Calibri Light" w:hAnsi="Calibri Light"/>
        </w:rPr>
        <w:t>mark</w:t>
      </w:r>
      <w:r w:rsidR="002C5BE3">
        <w:rPr>
          <w:rFonts w:ascii="Calibri Light" w:hAnsi="Calibri Light"/>
        </w:rPr>
        <w:t xml:space="preserve"> with</w:t>
      </w:r>
      <w:r w:rsidR="00B94651">
        <w:rPr>
          <w:rFonts w:ascii="Calibri Light" w:hAnsi="Calibri Light"/>
        </w:rPr>
        <w:t xml:space="preserve"> a</w:t>
      </w:r>
      <w:r w:rsidR="002C5BE3">
        <w:rPr>
          <w:rFonts w:ascii="Calibri Light" w:hAnsi="Calibri Light"/>
        </w:rPr>
        <w:t xml:space="preserve"> reception for the artist on September 19.</w:t>
      </w:r>
      <w:r w:rsidR="00A11068">
        <w:rPr>
          <w:rFonts w:ascii="Calibri Light" w:hAnsi="Calibri Light"/>
        </w:rPr>
        <w:t xml:space="preserve"> </w:t>
      </w:r>
    </w:p>
    <w:p w:rsidR="002C5BE3" w:rsidRDefault="002C5BE3" w:rsidP="002D7EC2">
      <w:pPr>
        <w:rPr>
          <w:rFonts w:ascii="Calibri Light" w:hAnsi="Calibri Light"/>
        </w:rPr>
      </w:pPr>
    </w:p>
    <w:p w:rsidR="006A625F" w:rsidRDefault="00EC4416" w:rsidP="002D7EC2">
      <w:pPr>
        <w:rPr>
          <w:rFonts w:ascii="Calibri Light" w:hAnsi="Calibri Light"/>
        </w:rPr>
      </w:pPr>
      <w:r>
        <w:rPr>
          <w:rFonts w:ascii="Calibri Light" w:hAnsi="Calibri Light"/>
        </w:rPr>
        <w:t xml:space="preserve">Making art has always been second nature to English. </w:t>
      </w:r>
      <w:r w:rsidR="002C5BE3">
        <w:rPr>
          <w:rFonts w:ascii="Calibri Light" w:hAnsi="Calibri Light"/>
        </w:rPr>
        <w:t>Any online</w:t>
      </w:r>
      <w:r w:rsidR="002D7EC2" w:rsidRPr="00FF7B74">
        <w:rPr>
          <w:rFonts w:ascii="Calibri Light" w:hAnsi="Calibri Light"/>
        </w:rPr>
        <w:t xml:space="preserve"> search of Mark English </w:t>
      </w:r>
      <w:r w:rsidR="004E30BC">
        <w:rPr>
          <w:rFonts w:ascii="Calibri Light" w:hAnsi="Calibri Light"/>
        </w:rPr>
        <w:t xml:space="preserve">will </w:t>
      </w:r>
      <w:r>
        <w:rPr>
          <w:rFonts w:ascii="Calibri Light" w:hAnsi="Calibri Light"/>
        </w:rPr>
        <w:t>reveal</w:t>
      </w:r>
      <w:r w:rsidR="004E30BC">
        <w:rPr>
          <w:rFonts w:ascii="Calibri Light" w:hAnsi="Calibri Light"/>
        </w:rPr>
        <w:t xml:space="preserve"> both his greatness as</w:t>
      </w:r>
      <w:r w:rsidR="002D7EC2" w:rsidRPr="00FF7B74">
        <w:rPr>
          <w:rFonts w:ascii="Calibri Light" w:hAnsi="Calibri Light"/>
        </w:rPr>
        <w:t xml:space="preserve"> an illustrator</w:t>
      </w:r>
      <w:r w:rsidR="004E30BC">
        <w:rPr>
          <w:rFonts w:ascii="Calibri Light" w:hAnsi="Calibri Light"/>
        </w:rPr>
        <w:t xml:space="preserve"> and his </w:t>
      </w:r>
      <w:r w:rsidR="002D7EC2" w:rsidRPr="00FF7B74">
        <w:rPr>
          <w:rFonts w:ascii="Calibri Light" w:hAnsi="Calibri Light"/>
        </w:rPr>
        <w:t>remarkable achievements as a</w:t>
      </w:r>
      <w:r>
        <w:rPr>
          <w:rFonts w:ascii="Calibri Light" w:hAnsi="Calibri Light"/>
        </w:rPr>
        <w:t xml:space="preserve"> fine artist. However, his beginnings weren’t auspicious. </w:t>
      </w:r>
      <w:r w:rsidR="002C5BE3">
        <w:rPr>
          <w:rFonts w:ascii="Calibri Light" w:hAnsi="Calibri Light"/>
        </w:rPr>
        <w:t xml:space="preserve"> </w:t>
      </w:r>
      <w:r>
        <w:rPr>
          <w:rFonts w:ascii="Calibri Light" w:hAnsi="Calibri Light"/>
        </w:rPr>
        <w:t xml:space="preserve">As </w:t>
      </w:r>
      <w:r w:rsidR="002C5BE3">
        <w:rPr>
          <w:rFonts w:ascii="Calibri Light" w:hAnsi="Calibri Light"/>
        </w:rPr>
        <w:t xml:space="preserve">a youth, </w:t>
      </w:r>
      <w:r w:rsidR="004E30BC">
        <w:rPr>
          <w:rFonts w:ascii="Calibri Light" w:hAnsi="Calibri Light"/>
        </w:rPr>
        <w:t>English</w:t>
      </w:r>
      <w:r w:rsidR="00CD3C02">
        <w:rPr>
          <w:rFonts w:ascii="Calibri Light" w:hAnsi="Calibri Light"/>
        </w:rPr>
        <w:t xml:space="preserve"> picked</w:t>
      </w:r>
      <w:r w:rsidR="004E30BC">
        <w:rPr>
          <w:rFonts w:ascii="Calibri Light" w:hAnsi="Calibri Light"/>
        </w:rPr>
        <w:t xml:space="preserve"> cotton in his native</w:t>
      </w:r>
      <w:r w:rsidR="00CD3C02">
        <w:rPr>
          <w:rFonts w:ascii="Calibri Light" w:hAnsi="Calibri Light"/>
        </w:rPr>
        <w:t xml:space="preserve"> Texas. “</w:t>
      </w:r>
      <w:r w:rsidR="00CD3C02" w:rsidRPr="00CD3C02">
        <w:rPr>
          <w:rFonts w:ascii="Calibri Light" w:hAnsi="Calibri Light"/>
        </w:rPr>
        <w:t>I got out of the cotton fields</w:t>
      </w:r>
      <w:r w:rsidR="00CD3C02">
        <w:rPr>
          <w:rFonts w:ascii="Calibri Light" w:hAnsi="Calibri Light"/>
        </w:rPr>
        <w:t>,” he has said,</w:t>
      </w:r>
      <w:r w:rsidR="00CD3C02" w:rsidRPr="00CD3C02">
        <w:rPr>
          <w:rFonts w:ascii="Calibri Light" w:hAnsi="Calibri Light"/>
        </w:rPr>
        <w:t xml:space="preserve"> </w:t>
      </w:r>
      <w:r w:rsidR="00CD3C02">
        <w:rPr>
          <w:rFonts w:ascii="Calibri Light" w:hAnsi="Calibri Light"/>
        </w:rPr>
        <w:t>“</w:t>
      </w:r>
      <w:r w:rsidR="00CD3C02" w:rsidRPr="00CD3C02">
        <w:rPr>
          <w:rFonts w:ascii="Calibri Light" w:hAnsi="Calibri Light"/>
        </w:rPr>
        <w:t>by learning to paint si</w:t>
      </w:r>
      <w:r w:rsidR="00CD3C02">
        <w:rPr>
          <w:rFonts w:ascii="Calibri Light" w:hAnsi="Calibri Light"/>
        </w:rPr>
        <w:t>gns. I chased rodeos, painting ‘Welcome Rodeo Fans’</w:t>
      </w:r>
      <w:r w:rsidR="001F22BA">
        <w:rPr>
          <w:rFonts w:ascii="Calibri Light" w:hAnsi="Calibri Light"/>
        </w:rPr>
        <w:t xml:space="preserve"> signs on store windows…</w:t>
      </w:r>
      <w:r w:rsidR="00EE0136">
        <w:rPr>
          <w:rFonts w:ascii="Calibri Light" w:hAnsi="Calibri Light"/>
        </w:rPr>
        <w:t xml:space="preserve">I had nowhere to go but up.” </w:t>
      </w:r>
      <w:r w:rsidR="00727CDC">
        <w:rPr>
          <w:rFonts w:ascii="Calibri Light" w:hAnsi="Calibri Light"/>
        </w:rPr>
        <w:t>After a stint in the army, he eventually attended</w:t>
      </w:r>
      <w:r w:rsidR="002D7EC2" w:rsidRPr="00FF7B74">
        <w:rPr>
          <w:rFonts w:ascii="Calibri Light" w:hAnsi="Calibri Light"/>
        </w:rPr>
        <w:t xml:space="preserve"> Art </w:t>
      </w:r>
      <w:r w:rsidR="00A11068">
        <w:rPr>
          <w:rFonts w:ascii="Calibri Light" w:hAnsi="Calibri Light"/>
        </w:rPr>
        <w:t>Center College in Los Angeles</w:t>
      </w:r>
      <w:r w:rsidR="00097F5A">
        <w:rPr>
          <w:rFonts w:ascii="Calibri Light" w:hAnsi="Calibri Light"/>
        </w:rPr>
        <w:t xml:space="preserve">, where he </w:t>
      </w:r>
      <w:r w:rsidR="00C364EB">
        <w:rPr>
          <w:rFonts w:ascii="Calibri Light" w:hAnsi="Calibri Light"/>
        </w:rPr>
        <w:t xml:space="preserve">earned a degree in advertising. He worked </w:t>
      </w:r>
      <w:r w:rsidR="000541DE">
        <w:rPr>
          <w:rFonts w:ascii="Calibri Light" w:hAnsi="Calibri Light"/>
        </w:rPr>
        <w:t>for several years as an art director in Detroit</w:t>
      </w:r>
      <w:r w:rsidR="006A625F">
        <w:rPr>
          <w:rFonts w:ascii="Calibri Light" w:hAnsi="Calibri Light"/>
        </w:rPr>
        <w:t>, during which time he decided to become an illustrator</w:t>
      </w:r>
      <w:r w:rsidR="000541DE">
        <w:rPr>
          <w:rFonts w:ascii="Calibri Light" w:hAnsi="Calibri Light"/>
        </w:rPr>
        <w:t xml:space="preserve">. A </w:t>
      </w:r>
      <w:r w:rsidR="00727CDC">
        <w:rPr>
          <w:rFonts w:ascii="Calibri Light" w:hAnsi="Calibri Light"/>
        </w:rPr>
        <w:t>move</w:t>
      </w:r>
      <w:r w:rsidR="002D7EC2" w:rsidRPr="00FF7B74">
        <w:rPr>
          <w:rFonts w:ascii="Calibri Light" w:hAnsi="Calibri Light"/>
        </w:rPr>
        <w:t xml:space="preserve"> to Connecticut</w:t>
      </w:r>
      <w:r w:rsidR="00A92BAC">
        <w:rPr>
          <w:rFonts w:ascii="Calibri Light" w:hAnsi="Calibri Light"/>
        </w:rPr>
        <w:t xml:space="preserve"> in 1964</w:t>
      </w:r>
      <w:r w:rsidR="002D7EC2" w:rsidRPr="00FF7B74">
        <w:rPr>
          <w:rFonts w:ascii="Calibri Light" w:hAnsi="Calibri Light"/>
        </w:rPr>
        <w:t xml:space="preserve"> </w:t>
      </w:r>
      <w:r w:rsidR="00727CDC">
        <w:rPr>
          <w:rFonts w:ascii="Calibri Light" w:hAnsi="Calibri Light"/>
        </w:rPr>
        <w:t>marked the beginning of</w:t>
      </w:r>
      <w:r w:rsidR="006A625F">
        <w:rPr>
          <w:rFonts w:ascii="Calibri Light" w:hAnsi="Calibri Light"/>
        </w:rPr>
        <w:t xml:space="preserve"> his meteoric rise</w:t>
      </w:r>
      <w:r w:rsidR="00C364EB">
        <w:rPr>
          <w:rFonts w:ascii="Calibri Light" w:hAnsi="Calibri Light"/>
        </w:rPr>
        <w:t>. He quickly became the most sought-after</w:t>
      </w:r>
      <w:r w:rsidR="00727CDC">
        <w:rPr>
          <w:rFonts w:ascii="Calibri Light" w:hAnsi="Calibri Light"/>
        </w:rPr>
        <w:t xml:space="preserve"> </w:t>
      </w:r>
      <w:r w:rsidR="00C364EB">
        <w:rPr>
          <w:rFonts w:ascii="Calibri Light" w:hAnsi="Calibri Light"/>
        </w:rPr>
        <w:t>and</w:t>
      </w:r>
      <w:r w:rsidR="00727CDC">
        <w:rPr>
          <w:rFonts w:ascii="Calibri Light" w:hAnsi="Calibri Light"/>
        </w:rPr>
        <w:t xml:space="preserve"> </w:t>
      </w:r>
      <w:r w:rsidR="00097F5A">
        <w:rPr>
          <w:rFonts w:ascii="Calibri Light" w:hAnsi="Calibri Light"/>
        </w:rPr>
        <w:t xml:space="preserve">one </w:t>
      </w:r>
      <w:r w:rsidR="00727CDC">
        <w:rPr>
          <w:rFonts w:ascii="Calibri Light" w:hAnsi="Calibri Light"/>
        </w:rPr>
        <w:t xml:space="preserve">of the most imitated illustrators of his time. </w:t>
      </w:r>
      <w:r w:rsidR="003C2FF0">
        <w:rPr>
          <w:rFonts w:ascii="Calibri Light" w:hAnsi="Calibri Light"/>
        </w:rPr>
        <w:t>His work</w:t>
      </w:r>
      <w:r w:rsidR="006A625F">
        <w:rPr>
          <w:rFonts w:ascii="Calibri Light" w:hAnsi="Calibri Light"/>
        </w:rPr>
        <w:t xml:space="preserve"> for blue chip clients included</w:t>
      </w:r>
      <w:r w:rsidR="002D7EC2" w:rsidRPr="00FF7B74">
        <w:rPr>
          <w:rFonts w:ascii="Calibri Light" w:hAnsi="Calibri Light"/>
        </w:rPr>
        <w:t xml:space="preserve"> Ford</w:t>
      </w:r>
      <w:r w:rsidR="00953703">
        <w:rPr>
          <w:rFonts w:ascii="Calibri Light" w:hAnsi="Calibri Light"/>
        </w:rPr>
        <w:t xml:space="preserve">, General Motors, </w:t>
      </w:r>
      <w:r w:rsidR="002D7EC2" w:rsidRPr="00FF7B74">
        <w:rPr>
          <w:rFonts w:ascii="Calibri Light" w:hAnsi="Calibri Light"/>
        </w:rPr>
        <w:t>General Electric</w:t>
      </w:r>
      <w:r w:rsidR="00953703">
        <w:rPr>
          <w:rFonts w:ascii="Calibri Light" w:hAnsi="Calibri Light"/>
        </w:rPr>
        <w:t>, Eddie Bauer, RCA, and Bantam Books</w:t>
      </w:r>
      <w:r w:rsidR="002D7EC2" w:rsidRPr="00FF7B74">
        <w:rPr>
          <w:rFonts w:ascii="Calibri Light" w:hAnsi="Calibri Light"/>
        </w:rPr>
        <w:t>. His Illus</w:t>
      </w:r>
      <w:r w:rsidR="00C364EB">
        <w:rPr>
          <w:rFonts w:ascii="Calibri Light" w:hAnsi="Calibri Light"/>
        </w:rPr>
        <w:t xml:space="preserve">trations frequently appeared in and on the covers of magazines such as </w:t>
      </w:r>
      <w:r w:rsidR="002D7EC2" w:rsidRPr="003C2FF0">
        <w:rPr>
          <w:rFonts w:ascii="Calibri Light" w:hAnsi="Calibri Light"/>
          <w:i/>
        </w:rPr>
        <w:t>Time</w:t>
      </w:r>
      <w:r w:rsidR="00953703">
        <w:rPr>
          <w:rFonts w:ascii="Calibri Light" w:hAnsi="Calibri Light"/>
        </w:rPr>
        <w:t xml:space="preserve">, </w:t>
      </w:r>
      <w:r w:rsidR="002D7EC2" w:rsidRPr="003C2FF0">
        <w:rPr>
          <w:rFonts w:ascii="Calibri Light" w:hAnsi="Calibri Light"/>
          <w:i/>
        </w:rPr>
        <w:t>Sports Illustrated</w:t>
      </w:r>
      <w:r w:rsidR="003C2FF0">
        <w:rPr>
          <w:rFonts w:ascii="Calibri Light" w:hAnsi="Calibri Light"/>
        </w:rPr>
        <w:t>,</w:t>
      </w:r>
      <w:r w:rsidR="002D7EC2" w:rsidRPr="00FF7B74">
        <w:rPr>
          <w:rFonts w:ascii="Calibri Light" w:hAnsi="Calibri Light"/>
        </w:rPr>
        <w:t xml:space="preserve"> </w:t>
      </w:r>
      <w:r w:rsidR="002D7EC2" w:rsidRPr="00953703">
        <w:rPr>
          <w:rFonts w:ascii="Calibri Light" w:hAnsi="Calibri Light"/>
          <w:i/>
        </w:rPr>
        <w:t>Atlantic Monthly</w:t>
      </w:r>
      <w:r w:rsidR="00953703">
        <w:rPr>
          <w:rFonts w:ascii="Calibri Light" w:hAnsi="Calibri Light"/>
        </w:rPr>
        <w:t>,</w:t>
      </w:r>
      <w:r w:rsidR="002D7EC2" w:rsidRPr="00FF7B74">
        <w:rPr>
          <w:rFonts w:ascii="Calibri Light" w:hAnsi="Calibri Light"/>
        </w:rPr>
        <w:t xml:space="preserve"> </w:t>
      </w:r>
      <w:r w:rsidR="00A92BAC" w:rsidRPr="00953703">
        <w:rPr>
          <w:rFonts w:ascii="Calibri Light" w:hAnsi="Calibri Light"/>
          <w:i/>
        </w:rPr>
        <w:t>McCall’s</w:t>
      </w:r>
      <w:r w:rsidR="00953703" w:rsidRPr="00953703">
        <w:rPr>
          <w:rFonts w:ascii="Calibri Light" w:hAnsi="Calibri Light"/>
          <w:i/>
        </w:rPr>
        <w:t xml:space="preserve">, </w:t>
      </w:r>
      <w:r w:rsidR="00953703">
        <w:rPr>
          <w:rFonts w:ascii="Calibri Light" w:hAnsi="Calibri Light"/>
        </w:rPr>
        <w:t xml:space="preserve">and </w:t>
      </w:r>
      <w:r w:rsidR="00367089">
        <w:rPr>
          <w:rFonts w:ascii="Calibri Light" w:hAnsi="Calibri Light"/>
          <w:i/>
        </w:rPr>
        <w:t>Redbook.</w:t>
      </w:r>
      <w:r w:rsidR="00953703">
        <w:rPr>
          <w:rFonts w:ascii="Calibri Light" w:hAnsi="Calibri Light"/>
          <w:i/>
        </w:rPr>
        <w:t xml:space="preserve"> </w:t>
      </w:r>
      <w:r w:rsidR="006A625F">
        <w:rPr>
          <w:rFonts w:ascii="Calibri Light" w:hAnsi="Calibri Light"/>
        </w:rPr>
        <w:t xml:space="preserve">He created album illustrations for </w:t>
      </w:r>
      <w:r w:rsidR="006A625F" w:rsidRPr="006A625F">
        <w:rPr>
          <w:rFonts w:ascii="Calibri Light" w:hAnsi="Calibri Light"/>
          <w:i/>
        </w:rPr>
        <w:t>Tommy</w:t>
      </w:r>
      <w:r w:rsidR="006A625F">
        <w:rPr>
          <w:rFonts w:ascii="Calibri Light" w:hAnsi="Calibri Light"/>
          <w:i/>
        </w:rPr>
        <w:t xml:space="preserve">, </w:t>
      </w:r>
      <w:r w:rsidR="006A625F">
        <w:rPr>
          <w:rFonts w:ascii="Calibri Light" w:hAnsi="Calibri Light"/>
        </w:rPr>
        <w:t xml:space="preserve">by </w:t>
      </w:r>
      <w:r w:rsidR="00C364EB">
        <w:rPr>
          <w:rFonts w:ascii="Calibri Light" w:hAnsi="Calibri Light"/>
        </w:rPr>
        <w:t>The Who</w:t>
      </w:r>
      <w:r w:rsidR="006A625F">
        <w:rPr>
          <w:rFonts w:ascii="Calibri Light" w:hAnsi="Calibri Light"/>
        </w:rPr>
        <w:t>,</w:t>
      </w:r>
      <w:r w:rsidR="00C364EB">
        <w:rPr>
          <w:rFonts w:ascii="Calibri Light" w:hAnsi="Calibri Light"/>
        </w:rPr>
        <w:t xml:space="preserve"> and </w:t>
      </w:r>
      <w:r w:rsidR="006A625F">
        <w:rPr>
          <w:rFonts w:ascii="Calibri Light" w:hAnsi="Calibri Light"/>
        </w:rPr>
        <w:t xml:space="preserve">for </w:t>
      </w:r>
      <w:r w:rsidR="00C364EB">
        <w:rPr>
          <w:rFonts w:ascii="Calibri Light" w:hAnsi="Calibri Light"/>
        </w:rPr>
        <w:t>John Denver</w:t>
      </w:r>
      <w:r w:rsidR="006A625F">
        <w:rPr>
          <w:rFonts w:ascii="Calibri Light" w:hAnsi="Calibri Light"/>
        </w:rPr>
        <w:t xml:space="preserve">, with </w:t>
      </w:r>
      <w:r w:rsidR="001455DC">
        <w:rPr>
          <w:rFonts w:ascii="Calibri Light" w:hAnsi="Calibri Light"/>
        </w:rPr>
        <w:t>who became a friend</w:t>
      </w:r>
      <w:bookmarkStart w:id="0" w:name="_GoBack"/>
      <w:bookmarkEnd w:id="0"/>
      <w:r w:rsidR="00C364EB">
        <w:rPr>
          <w:rFonts w:ascii="Calibri Light" w:hAnsi="Calibri Light"/>
        </w:rPr>
        <w:t xml:space="preserve">. </w:t>
      </w:r>
      <w:r w:rsidR="00367089">
        <w:rPr>
          <w:rFonts w:ascii="Calibri Light" w:hAnsi="Calibri Light"/>
        </w:rPr>
        <w:t xml:space="preserve">He also produced important work for </w:t>
      </w:r>
      <w:r w:rsidR="00953703">
        <w:rPr>
          <w:rFonts w:ascii="Calibri Light" w:hAnsi="Calibri Light"/>
        </w:rPr>
        <w:t xml:space="preserve">the US Parks Service and </w:t>
      </w:r>
      <w:r w:rsidR="002D7EC2" w:rsidRPr="00FF7B74">
        <w:rPr>
          <w:rFonts w:ascii="Calibri Light" w:hAnsi="Calibri Light"/>
        </w:rPr>
        <w:t xml:space="preserve">US Post Office. </w:t>
      </w:r>
    </w:p>
    <w:p w:rsidR="00953703" w:rsidRDefault="00C364EB" w:rsidP="002D7EC2">
      <w:pPr>
        <w:rPr>
          <w:rFonts w:ascii="Calibri Light" w:hAnsi="Calibri Light"/>
        </w:rPr>
      </w:pPr>
      <w:r>
        <w:rPr>
          <w:rFonts w:ascii="Calibri Light" w:hAnsi="Calibri Light"/>
        </w:rPr>
        <w:lastRenderedPageBreak/>
        <w:t>English has won many</w:t>
      </w:r>
      <w:r w:rsidRPr="00FF7B74">
        <w:rPr>
          <w:rFonts w:ascii="Calibri Light" w:hAnsi="Calibri Light"/>
        </w:rPr>
        <w:t xml:space="preserve"> coveted awards</w:t>
      </w:r>
      <w:r>
        <w:rPr>
          <w:rFonts w:ascii="Calibri Light" w:hAnsi="Calibri Light"/>
        </w:rPr>
        <w:t xml:space="preserve"> and has joined</w:t>
      </w:r>
      <w:r w:rsidRPr="00FF7B74">
        <w:rPr>
          <w:rFonts w:ascii="Calibri Light" w:hAnsi="Calibri Light"/>
        </w:rPr>
        <w:t xml:space="preserve"> such lumi</w:t>
      </w:r>
      <w:r>
        <w:rPr>
          <w:rFonts w:ascii="Calibri Light" w:hAnsi="Calibri Light"/>
        </w:rPr>
        <w:t xml:space="preserve">naries as </w:t>
      </w:r>
      <w:proofErr w:type="spellStart"/>
      <w:r>
        <w:rPr>
          <w:rFonts w:ascii="Calibri Light" w:hAnsi="Calibri Light"/>
        </w:rPr>
        <w:t>Maxfield</w:t>
      </w:r>
      <w:proofErr w:type="spellEnd"/>
      <w:r>
        <w:rPr>
          <w:rFonts w:ascii="Calibri Light" w:hAnsi="Calibri Light"/>
        </w:rPr>
        <w:t xml:space="preserve"> Parrish and N</w:t>
      </w:r>
      <w:r w:rsidRPr="00FF7B74">
        <w:rPr>
          <w:rFonts w:ascii="Calibri Light" w:hAnsi="Calibri Light"/>
        </w:rPr>
        <w:t>.C Wyeth in the Illustrators Hall of Fame</w:t>
      </w:r>
      <w:r>
        <w:rPr>
          <w:rFonts w:ascii="Calibri Light" w:hAnsi="Calibri Light"/>
        </w:rPr>
        <w:t xml:space="preserve">.  </w:t>
      </w:r>
      <w:r w:rsidR="006A625F">
        <w:rPr>
          <w:rFonts w:ascii="Calibri Light" w:hAnsi="Calibri Light"/>
        </w:rPr>
        <w:t xml:space="preserve">In 2001 he was awarded an honorary doctorate by the </w:t>
      </w:r>
      <w:r w:rsidR="007321EF">
        <w:rPr>
          <w:rFonts w:ascii="Calibri Light" w:hAnsi="Calibri Light"/>
        </w:rPr>
        <w:t xml:space="preserve">Academy of Art University, </w:t>
      </w:r>
      <w:r w:rsidR="006A625F">
        <w:rPr>
          <w:rFonts w:ascii="Calibri Light" w:hAnsi="Calibri Light"/>
        </w:rPr>
        <w:t>San Francisco</w:t>
      </w:r>
      <w:r w:rsidR="007321EF">
        <w:rPr>
          <w:rFonts w:ascii="Calibri Light" w:hAnsi="Calibri Light"/>
        </w:rPr>
        <w:t>.</w:t>
      </w:r>
    </w:p>
    <w:p w:rsidR="007321EF" w:rsidRPr="00FF7B74" w:rsidRDefault="007321EF" w:rsidP="002D7EC2">
      <w:pPr>
        <w:rPr>
          <w:rFonts w:ascii="Calibri Light" w:hAnsi="Calibri Light"/>
        </w:rPr>
      </w:pPr>
    </w:p>
    <w:p w:rsidR="002E4860" w:rsidRPr="002E4860" w:rsidRDefault="0051316A" w:rsidP="002E4860">
      <w:pPr>
        <w:rPr>
          <w:rFonts w:ascii="Calibri Light" w:hAnsi="Calibri Light"/>
          <w:b/>
        </w:rPr>
      </w:pPr>
      <w:r>
        <w:rPr>
          <w:rFonts w:ascii="Calibri Light" w:hAnsi="Calibri Light"/>
        </w:rPr>
        <w:t>Twenty</w:t>
      </w:r>
      <w:r w:rsidR="006A625F">
        <w:rPr>
          <w:rFonts w:ascii="Calibri Light" w:hAnsi="Calibri Light"/>
        </w:rPr>
        <w:t xml:space="preserve"> years ago, English</w:t>
      </w:r>
      <w:r w:rsidR="002D7EC2" w:rsidRPr="00FF7B74">
        <w:rPr>
          <w:rFonts w:ascii="Calibri Light" w:hAnsi="Calibri Light"/>
        </w:rPr>
        <w:t xml:space="preserve"> further challenged himself by </w:t>
      </w:r>
      <w:r w:rsidR="00C51921">
        <w:rPr>
          <w:rFonts w:ascii="Calibri Light" w:hAnsi="Calibri Light"/>
        </w:rPr>
        <w:t>retiring from illustration to concentrate</w:t>
      </w:r>
      <w:r w:rsidR="002D7EC2" w:rsidRPr="00FF7B74">
        <w:rPr>
          <w:rFonts w:ascii="Calibri Light" w:hAnsi="Calibri Light"/>
        </w:rPr>
        <w:t xml:space="preserve"> almost exclus</w:t>
      </w:r>
      <w:r w:rsidR="00367089">
        <w:rPr>
          <w:rFonts w:ascii="Calibri Light" w:hAnsi="Calibri Light"/>
        </w:rPr>
        <w:t>ively on his gallery paintings,</w:t>
      </w:r>
      <w:r w:rsidR="002D7EC2" w:rsidRPr="00FF7B74">
        <w:rPr>
          <w:rFonts w:ascii="Calibri Light" w:hAnsi="Calibri Light"/>
        </w:rPr>
        <w:t xml:space="preserve"> </w:t>
      </w:r>
      <w:r w:rsidR="00367089">
        <w:rPr>
          <w:rFonts w:ascii="Calibri Light" w:hAnsi="Calibri Light"/>
        </w:rPr>
        <w:t>which have enjoyed</w:t>
      </w:r>
      <w:r w:rsidR="002D023D">
        <w:rPr>
          <w:rFonts w:ascii="Calibri Light" w:hAnsi="Calibri Light"/>
        </w:rPr>
        <w:t xml:space="preserve"> tremendous</w:t>
      </w:r>
      <w:r w:rsidR="002D7EC2" w:rsidRPr="00FF7B74">
        <w:rPr>
          <w:rFonts w:ascii="Calibri Light" w:hAnsi="Calibri Light"/>
        </w:rPr>
        <w:t xml:space="preserve"> success. </w:t>
      </w:r>
      <w:r w:rsidR="00367089">
        <w:rPr>
          <w:rFonts w:ascii="Calibri Light" w:hAnsi="Calibri Light"/>
        </w:rPr>
        <w:t xml:space="preserve"> </w:t>
      </w:r>
      <w:r w:rsidR="002D023D">
        <w:rPr>
          <w:rFonts w:ascii="Calibri Light" w:hAnsi="Calibri Light"/>
        </w:rPr>
        <w:t>“</w:t>
      </w:r>
      <w:r w:rsidR="002D023D" w:rsidRPr="00367089">
        <w:rPr>
          <w:rFonts w:ascii="Calibri Light" w:hAnsi="Calibri Light"/>
        </w:rPr>
        <w:t>I do gallery paintings because I enjoy pursuing a train of thought through a series of paintings, or simply doing a painting for myself</w:t>
      </w:r>
      <w:r w:rsidR="002D023D">
        <w:rPr>
          <w:rFonts w:ascii="Calibri Light" w:hAnsi="Calibri Light"/>
        </w:rPr>
        <w:t>,” he has said</w:t>
      </w:r>
      <w:r w:rsidR="00E12583">
        <w:rPr>
          <w:rFonts w:ascii="Calibri Light" w:hAnsi="Calibri Light"/>
        </w:rPr>
        <w:t>.</w:t>
      </w:r>
    </w:p>
    <w:p w:rsidR="002E4860" w:rsidRDefault="002E4860" w:rsidP="002D023D">
      <w:pPr>
        <w:rPr>
          <w:rFonts w:ascii="Calibri Light" w:hAnsi="Calibri Light"/>
        </w:rPr>
      </w:pPr>
    </w:p>
    <w:p w:rsidR="00E12583" w:rsidRPr="002E4860" w:rsidRDefault="002E4860" w:rsidP="00E12583">
      <w:pPr>
        <w:rPr>
          <w:rFonts w:ascii="Calibri Light" w:hAnsi="Calibri Light"/>
          <w:b/>
        </w:rPr>
      </w:pPr>
      <w:r>
        <w:rPr>
          <w:rFonts w:ascii="Calibri Light" w:hAnsi="Calibri Light"/>
        </w:rPr>
        <w:t>English</w:t>
      </w:r>
      <w:r w:rsidR="002D023D">
        <w:rPr>
          <w:rFonts w:ascii="Calibri Light" w:hAnsi="Calibri Light"/>
        </w:rPr>
        <w:t xml:space="preserve"> </w:t>
      </w:r>
      <w:r w:rsidR="00764142">
        <w:rPr>
          <w:rFonts w:ascii="Calibri Light" w:hAnsi="Calibri Light"/>
        </w:rPr>
        <w:t xml:space="preserve">says </w:t>
      </w:r>
      <w:r w:rsidR="002624B7">
        <w:rPr>
          <w:rFonts w:ascii="Calibri Light" w:hAnsi="Calibri Light"/>
        </w:rPr>
        <w:t xml:space="preserve">he </w:t>
      </w:r>
      <w:r w:rsidR="00764142">
        <w:rPr>
          <w:rFonts w:ascii="Calibri Light" w:hAnsi="Calibri Light"/>
        </w:rPr>
        <w:t xml:space="preserve">developed his painting technique by studying the work of the Post-Impressionist painters. He </w:t>
      </w:r>
      <w:r w:rsidR="002D023D">
        <w:rPr>
          <w:rFonts w:ascii="Calibri Light" w:hAnsi="Calibri Light"/>
        </w:rPr>
        <w:t xml:space="preserve">employs a </w:t>
      </w:r>
      <w:r w:rsidR="002D023D" w:rsidRPr="00FF7B74">
        <w:rPr>
          <w:rFonts w:ascii="Calibri Light" w:hAnsi="Calibri Light"/>
        </w:rPr>
        <w:t>rich blend of</w:t>
      </w:r>
      <w:r w:rsidR="002D023D">
        <w:rPr>
          <w:rFonts w:ascii="Calibri Light" w:hAnsi="Calibri Light"/>
        </w:rPr>
        <w:t xml:space="preserve"> colors, textures, geometric shapes, and</w:t>
      </w:r>
      <w:r w:rsidR="002D023D" w:rsidRPr="00FF7B74">
        <w:rPr>
          <w:rFonts w:ascii="Calibri Light" w:hAnsi="Calibri Light"/>
        </w:rPr>
        <w:t xml:space="preserve"> complex pattern</w:t>
      </w:r>
      <w:r w:rsidR="002D023D">
        <w:rPr>
          <w:rFonts w:ascii="Calibri Light" w:hAnsi="Calibri Light"/>
        </w:rPr>
        <w:t>ing, not so mu</w:t>
      </w:r>
      <w:r w:rsidR="005F39CD">
        <w:rPr>
          <w:rFonts w:ascii="Calibri Light" w:hAnsi="Calibri Light"/>
        </w:rPr>
        <w:t>ch delineating his subjects as</w:t>
      </w:r>
      <w:r w:rsidR="002D023D">
        <w:rPr>
          <w:rFonts w:ascii="Calibri Light" w:hAnsi="Calibri Light"/>
        </w:rPr>
        <w:t xml:space="preserve"> “building” them. Their effect is to conjure memories--of scenes and experiences and people and </w:t>
      </w:r>
      <w:r w:rsidR="002D023D" w:rsidRPr="00FF7B74">
        <w:rPr>
          <w:rFonts w:ascii="Calibri Light" w:hAnsi="Calibri Light"/>
        </w:rPr>
        <w:t>places rememb</w:t>
      </w:r>
      <w:r w:rsidR="002D023D">
        <w:rPr>
          <w:rFonts w:ascii="Calibri Light" w:hAnsi="Calibri Light"/>
        </w:rPr>
        <w:t>ered fondly</w:t>
      </w:r>
      <w:r w:rsidR="00764142">
        <w:rPr>
          <w:rFonts w:ascii="Calibri Light" w:hAnsi="Calibri Light"/>
        </w:rPr>
        <w:t>, though</w:t>
      </w:r>
      <w:r w:rsidR="002D023D">
        <w:rPr>
          <w:rFonts w:ascii="Calibri Light" w:hAnsi="Calibri Light"/>
        </w:rPr>
        <w:t xml:space="preserve"> not specifically—and to encourage an </w:t>
      </w:r>
      <w:r w:rsidR="002D023D" w:rsidRPr="00FF7B74">
        <w:rPr>
          <w:rFonts w:ascii="Calibri Light" w:hAnsi="Calibri Light"/>
        </w:rPr>
        <w:t>emotional journey into</w:t>
      </w:r>
      <w:r w:rsidR="002D023D">
        <w:rPr>
          <w:rFonts w:ascii="Calibri Light" w:hAnsi="Calibri Light"/>
        </w:rPr>
        <w:t xml:space="preserve"> personal recollection</w:t>
      </w:r>
      <w:r w:rsidR="002D023D" w:rsidRPr="00FF7B74">
        <w:rPr>
          <w:rFonts w:ascii="Calibri Light" w:hAnsi="Calibri Light"/>
        </w:rPr>
        <w:t>.</w:t>
      </w:r>
      <w:r w:rsidR="00E12583">
        <w:rPr>
          <w:rFonts w:ascii="Calibri Light" w:hAnsi="Calibri Light"/>
        </w:rPr>
        <w:t xml:space="preserve"> </w:t>
      </w:r>
      <w:r w:rsidR="002D023D" w:rsidRPr="00FF7B74">
        <w:rPr>
          <w:rFonts w:ascii="Calibri Light" w:hAnsi="Calibri Light"/>
        </w:rPr>
        <w:t xml:space="preserve"> </w:t>
      </w:r>
      <w:r w:rsidR="00E12583">
        <w:rPr>
          <w:rFonts w:ascii="Calibri Light" w:hAnsi="Calibri Light"/>
        </w:rPr>
        <w:t xml:space="preserve">Of his unique visual sensibility, English has said: </w:t>
      </w:r>
      <w:r w:rsidR="00E12583">
        <w:rPr>
          <w:rFonts w:ascii="Arial" w:hAnsi="Arial" w:cs="Arial"/>
          <w:color w:val="000000"/>
          <w:sz w:val="18"/>
          <w:szCs w:val="18"/>
          <w:shd w:val="clear" w:color="auto" w:fill="FFFFFF"/>
        </w:rPr>
        <w:t>“</w:t>
      </w:r>
      <w:r w:rsidR="00E12583" w:rsidRPr="002E4860">
        <w:rPr>
          <w:rFonts w:ascii="Calibri Light" w:hAnsi="Calibri Light"/>
        </w:rPr>
        <w:t>The words technique and style are often c</w:t>
      </w:r>
      <w:r w:rsidR="00E12583">
        <w:rPr>
          <w:rFonts w:ascii="Calibri Light" w:hAnsi="Calibri Light"/>
        </w:rPr>
        <w:t>onfused. M</w:t>
      </w:r>
      <w:r w:rsidR="00E12583" w:rsidRPr="002E4860">
        <w:rPr>
          <w:rFonts w:ascii="Calibri Light" w:hAnsi="Calibri Light"/>
        </w:rPr>
        <w:t>y technique may be copied, but the style is something that cannot be im</w:t>
      </w:r>
      <w:r w:rsidR="00E12583">
        <w:rPr>
          <w:rFonts w:ascii="Calibri Light" w:hAnsi="Calibri Light"/>
        </w:rPr>
        <w:t>itated. That’s what separates [me]</w:t>
      </w:r>
      <w:r w:rsidR="00E12583" w:rsidRPr="002E4860">
        <w:rPr>
          <w:rFonts w:ascii="Calibri Light" w:hAnsi="Calibri Light"/>
        </w:rPr>
        <w:t xml:space="preserve"> from the copiers.</w:t>
      </w:r>
      <w:r w:rsidR="00E12583">
        <w:rPr>
          <w:rFonts w:ascii="Calibri Light" w:hAnsi="Calibri Light"/>
        </w:rPr>
        <w:t>”</w:t>
      </w:r>
    </w:p>
    <w:p w:rsidR="002D023D" w:rsidRPr="00FF7B74" w:rsidRDefault="002D023D" w:rsidP="002D023D">
      <w:pPr>
        <w:rPr>
          <w:rFonts w:ascii="Calibri Light" w:hAnsi="Calibri Light"/>
        </w:rPr>
      </w:pPr>
    </w:p>
    <w:p w:rsidR="00C40515" w:rsidRDefault="002D023D" w:rsidP="002D7EC2">
      <w:pPr>
        <w:rPr>
          <w:rFonts w:ascii="Calibri Light" w:hAnsi="Calibri Light"/>
        </w:rPr>
      </w:pPr>
      <w:r>
        <w:rPr>
          <w:rFonts w:ascii="Calibri Light" w:hAnsi="Calibri Light"/>
        </w:rPr>
        <w:t>A</w:t>
      </w:r>
      <w:r w:rsidR="00376173">
        <w:rPr>
          <w:rFonts w:ascii="Calibri Light" w:hAnsi="Calibri Light"/>
        </w:rPr>
        <w:t>s a</w:t>
      </w:r>
      <w:r>
        <w:rPr>
          <w:rFonts w:ascii="Calibri Light" w:hAnsi="Calibri Light"/>
        </w:rPr>
        <w:t xml:space="preserve">n artist of great natural ability and fluency, English </w:t>
      </w:r>
      <w:r w:rsidR="00367089">
        <w:rPr>
          <w:rFonts w:ascii="Calibri Light" w:hAnsi="Calibri Light"/>
        </w:rPr>
        <w:t>has noted wryly, “…</w:t>
      </w:r>
      <w:r w:rsidR="00367089" w:rsidRPr="00367089">
        <w:rPr>
          <w:rFonts w:ascii="Calibri Light" w:hAnsi="Calibri Light"/>
        </w:rPr>
        <w:t>in illustration the good guys generally win, which is not always true in the gallery business. There are very successful, not very competent</w:t>
      </w:r>
      <w:r w:rsidR="00367089">
        <w:rPr>
          <w:rFonts w:ascii="Calibri Light" w:hAnsi="Calibri Light"/>
        </w:rPr>
        <w:t>,</w:t>
      </w:r>
      <w:r w:rsidR="00367089" w:rsidRPr="00367089">
        <w:rPr>
          <w:rFonts w:ascii="Calibri Light" w:hAnsi="Calibri Light"/>
        </w:rPr>
        <w:t xml:space="preserve"> painters and very unsuccessful, competent painters out there – more so than in the illustration business.</w:t>
      </w:r>
      <w:r w:rsidR="00C40515">
        <w:rPr>
          <w:rFonts w:ascii="Calibri Light" w:hAnsi="Calibri Light"/>
        </w:rPr>
        <w:t>”</w:t>
      </w:r>
      <w:r w:rsidR="00367089" w:rsidRPr="00367089">
        <w:rPr>
          <w:rFonts w:ascii="Calibri Light" w:hAnsi="Calibri Light"/>
        </w:rPr>
        <w:t xml:space="preserve"> </w:t>
      </w:r>
    </w:p>
    <w:p w:rsidR="00AA68D7" w:rsidRDefault="00AA68D7" w:rsidP="00C93EF1">
      <w:pPr>
        <w:suppressAutoHyphens w:val="0"/>
        <w:spacing w:line="276" w:lineRule="auto"/>
        <w:rPr>
          <w:rFonts w:ascii="Calibri Light" w:eastAsia="Calibri" w:hAnsi="Calibri Light"/>
          <w:lang w:eastAsia="en-US"/>
        </w:rPr>
      </w:pPr>
    </w:p>
    <w:p w:rsidR="00AA68D7" w:rsidRDefault="00AA68D7" w:rsidP="00C93EF1">
      <w:pPr>
        <w:suppressAutoHyphens w:val="0"/>
        <w:spacing w:line="276" w:lineRule="auto"/>
        <w:rPr>
          <w:rFonts w:ascii="Calibri Light" w:eastAsia="Calibri" w:hAnsi="Calibri Light"/>
          <w:lang w:eastAsia="en-US"/>
        </w:rPr>
      </w:pPr>
      <w:r>
        <w:rPr>
          <w:rFonts w:ascii="Calibri Light" w:eastAsia="Calibri" w:hAnsi="Calibri Light"/>
          <w:lang w:eastAsia="en-US"/>
        </w:rPr>
        <w:t>Mark English’s work can be seen in collections throughout the world.</w:t>
      </w:r>
      <w:r w:rsidR="00A92BAC">
        <w:rPr>
          <w:rFonts w:ascii="Calibri Light" w:eastAsia="Calibri" w:hAnsi="Calibri Light"/>
          <w:lang w:eastAsia="en-US"/>
        </w:rPr>
        <w:t xml:space="preserve"> It will be on display at Thomas Deans Fine Art, September 8 through October 4, 2014. </w:t>
      </w:r>
    </w:p>
    <w:p w:rsidR="00B53BB5" w:rsidRPr="00C93EF1" w:rsidRDefault="00B53BB5" w:rsidP="00C93EF1">
      <w:pPr>
        <w:suppressAutoHyphens w:val="0"/>
        <w:spacing w:line="276" w:lineRule="auto"/>
        <w:rPr>
          <w:rFonts w:ascii="Calibri Light" w:eastAsia="Calibri" w:hAnsi="Calibri Light"/>
          <w:lang w:eastAsia="en-US"/>
        </w:rPr>
      </w:pPr>
    </w:p>
    <w:p w:rsidR="00C93EF1" w:rsidRPr="00C93EF1" w:rsidRDefault="00C40515" w:rsidP="00C93EF1">
      <w:pPr>
        <w:suppressAutoHyphens w:val="0"/>
        <w:spacing w:line="276" w:lineRule="auto"/>
        <w:rPr>
          <w:rFonts w:ascii="Calibri Light" w:eastAsia="Calibri" w:hAnsi="Calibri Light"/>
          <w:lang w:eastAsia="en-US"/>
        </w:rPr>
      </w:pPr>
      <w:r>
        <w:rPr>
          <w:rFonts w:ascii="Calibri Light" w:eastAsia="Calibri" w:hAnsi="Calibri Light"/>
          <w:lang w:eastAsia="en-US"/>
        </w:rPr>
        <w:t>For more information</w:t>
      </w:r>
      <w:r w:rsidR="00DE14FA">
        <w:rPr>
          <w:rFonts w:ascii="Calibri Light" w:eastAsia="Calibri" w:hAnsi="Calibri Light"/>
          <w:lang w:eastAsia="en-US"/>
        </w:rPr>
        <w:t>, contact the gallery, 404 814-1811.</w:t>
      </w:r>
    </w:p>
    <w:p w:rsidR="008048F7" w:rsidRDefault="00C93EF1" w:rsidP="00BB5F2B">
      <w:pPr>
        <w:suppressAutoHyphens w:val="0"/>
        <w:spacing w:line="276" w:lineRule="auto"/>
        <w:rPr>
          <w:rFonts w:ascii="Calibri" w:eastAsia="Calibri" w:hAnsi="Calibri"/>
          <w:b/>
          <w:sz w:val="22"/>
          <w:szCs w:val="22"/>
          <w:lang w:eastAsia="en-US"/>
        </w:rPr>
      </w:pPr>
      <w:r w:rsidRPr="00013D60">
        <w:rPr>
          <w:rFonts w:ascii="Calibri Light" w:eastAsia="Calibri" w:hAnsi="Calibri Light"/>
          <w:b/>
          <w:lang w:eastAsia="en-US"/>
        </w:rPr>
        <w:t xml:space="preserve">Website: </w:t>
      </w:r>
      <w:hyperlink r:id="rId8" w:history="1">
        <w:r w:rsidR="00BB5F2B" w:rsidRPr="00FB3F94">
          <w:rPr>
            <w:rStyle w:val="Hyperlink"/>
            <w:rFonts w:ascii="Calibri Light" w:eastAsia="Calibri" w:hAnsi="Calibri Light"/>
            <w:b/>
            <w:lang w:eastAsia="en-US"/>
          </w:rPr>
          <w:t>www.thomasdeansfineart.com</w:t>
        </w:r>
      </w:hyperlink>
    </w:p>
    <w:p w:rsidR="00BB5F2B" w:rsidRDefault="00BB5F2B" w:rsidP="00BB5F2B">
      <w:pPr>
        <w:pBdr>
          <w:bottom w:val="single" w:sz="6" w:space="1" w:color="auto"/>
        </w:pBdr>
        <w:suppressAutoHyphens w:val="0"/>
        <w:spacing w:line="276" w:lineRule="auto"/>
        <w:rPr>
          <w:rFonts w:ascii="Calibri" w:eastAsia="Calibri" w:hAnsi="Calibri"/>
          <w:b/>
          <w:sz w:val="22"/>
          <w:szCs w:val="22"/>
          <w:lang w:eastAsia="en-US"/>
        </w:rPr>
      </w:pPr>
    </w:p>
    <w:p w:rsidR="00BB5F2B" w:rsidRDefault="00BB5F2B" w:rsidP="00BB5F2B">
      <w:pPr>
        <w:suppressAutoHyphens w:val="0"/>
        <w:spacing w:line="276" w:lineRule="auto"/>
        <w:rPr>
          <w:rFonts w:ascii="Calibri" w:eastAsia="Calibri" w:hAnsi="Calibri"/>
          <w:b/>
          <w:sz w:val="22"/>
          <w:szCs w:val="22"/>
          <w:lang w:eastAsia="en-US"/>
        </w:rPr>
      </w:pPr>
    </w:p>
    <w:p w:rsidR="00BB5F2B" w:rsidRPr="00BB5F2B" w:rsidRDefault="00BB5F2B" w:rsidP="00BB5F2B">
      <w:pPr>
        <w:pStyle w:val="BodyText"/>
        <w:rPr>
          <w:rFonts w:ascii="Calibri Light" w:hAnsi="Calibri Light"/>
          <w:sz w:val="20"/>
          <w:szCs w:val="20"/>
        </w:rPr>
      </w:pPr>
      <w:r w:rsidRPr="00BB5F2B">
        <w:rPr>
          <w:rFonts w:ascii="Calibri Light" w:hAnsi="Calibri Light"/>
          <w:b/>
          <w:bCs/>
          <w:sz w:val="20"/>
          <w:szCs w:val="20"/>
        </w:rPr>
        <w:t>Thomas A. Deans</w:t>
      </w:r>
      <w:r w:rsidRPr="00BB5F2B">
        <w:rPr>
          <w:rFonts w:ascii="Calibri Light" w:hAnsi="Calibri Light"/>
          <w:sz w:val="20"/>
          <w:szCs w:val="20"/>
        </w:rPr>
        <w:t xml:space="preserve"> is the founder (1983) and president of Thomas Deans Fine Art., a gallery based in Atlanta, Georgia</w:t>
      </w:r>
      <w:r>
        <w:rPr>
          <w:rFonts w:ascii="Calibri Light" w:hAnsi="Calibri Light"/>
          <w:sz w:val="20"/>
          <w:szCs w:val="20"/>
        </w:rPr>
        <w:t xml:space="preserve"> since 20</w:t>
      </w:r>
      <w:r w:rsidR="00290EF7">
        <w:rPr>
          <w:rFonts w:ascii="Calibri Light" w:hAnsi="Calibri Light"/>
          <w:sz w:val="20"/>
          <w:szCs w:val="20"/>
        </w:rPr>
        <w:t>0</w:t>
      </w:r>
      <w:r>
        <w:rPr>
          <w:rFonts w:ascii="Calibri Light" w:hAnsi="Calibri Light"/>
          <w:sz w:val="20"/>
          <w:szCs w:val="20"/>
        </w:rPr>
        <w:t>0</w:t>
      </w:r>
      <w:r w:rsidRPr="00BB5F2B">
        <w:rPr>
          <w:rFonts w:ascii="Calibri Light" w:hAnsi="Calibri Light"/>
          <w:sz w:val="20"/>
          <w:szCs w:val="20"/>
        </w:rPr>
        <w:t xml:space="preserve">, specializing in both historic and contemporary art.  Mr. Deans was also co-founder of The Gallery Downstairs, London (1985-1997). </w:t>
      </w:r>
    </w:p>
    <w:p w:rsidR="00BB5F2B" w:rsidRPr="00BB5F2B" w:rsidRDefault="00BB5F2B" w:rsidP="00BB5F2B">
      <w:pPr>
        <w:pStyle w:val="BodyText"/>
        <w:rPr>
          <w:rFonts w:ascii="Calibri Light" w:hAnsi="Calibri Light"/>
          <w:sz w:val="20"/>
          <w:szCs w:val="20"/>
        </w:rPr>
      </w:pPr>
    </w:p>
    <w:p w:rsidR="00BB5F2B" w:rsidRPr="00BB5F2B" w:rsidRDefault="00BB5F2B" w:rsidP="00BB5F2B">
      <w:pPr>
        <w:pStyle w:val="BodyText"/>
        <w:rPr>
          <w:rFonts w:ascii="Calibri Light" w:hAnsi="Calibri Light"/>
          <w:sz w:val="20"/>
          <w:szCs w:val="20"/>
        </w:rPr>
      </w:pPr>
      <w:r w:rsidRPr="00BB5F2B">
        <w:rPr>
          <w:rFonts w:ascii="Calibri Light" w:hAnsi="Calibri Light"/>
          <w:sz w:val="20"/>
          <w:szCs w:val="20"/>
        </w:rPr>
        <w:t xml:space="preserve">Mr. Deans has written and lectured extensively about the fine and performing arts, with projects for PBS, The Metropolitan Opera Guild, New York City Center, Cleveland, San Jose, Richmond, and Sacramento ballets, the </w:t>
      </w:r>
      <w:proofErr w:type="spellStart"/>
      <w:r w:rsidRPr="00BB5F2B">
        <w:rPr>
          <w:rFonts w:ascii="Calibri Light" w:hAnsi="Calibri Light"/>
          <w:sz w:val="20"/>
          <w:szCs w:val="20"/>
        </w:rPr>
        <w:t>Cummer</w:t>
      </w:r>
      <w:proofErr w:type="spellEnd"/>
      <w:r w:rsidRPr="00BB5F2B">
        <w:rPr>
          <w:rFonts w:ascii="Calibri Light" w:hAnsi="Calibri Light"/>
          <w:sz w:val="20"/>
          <w:szCs w:val="20"/>
        </w:rPr>
        <w:t xml:space="preserve"> Museum and Gardens, the Museum of Fine Arts, St. Petersburg (Florida), the High Museum of Art, Atlanta, the Albany (Georgia) Museum of Art, the Florida Institute for Art Education, and Women’s Art Journal, among others. He has written chapters on British paintings/artists for </w:t>
      </w:r>
      <w:r w:rsidRPr="00BB5F2B">
        <w:rPr>
          <w:rFonts w:ascii="Calibri Light" w:hAnsi="Calibri Light"/>
          <w:i/>
          <w:iCs/>
          <w:sz w:val="20"/>
          <w:szCs w:val="20"/>
        </w:rPr>
        <w:t>The Catalogue of the Collection, St. Petersburg Museum of Fine Arts</w:t>
      </w:r>
      <w:r w:rsidRPr="00BB5F2B">
        <w:rPr>
          <w:rFonts w:ascii="Calibri Light" w:hAnsi="Calibri Light"/>
          <w:sz w:val="20"/>
          <w:szCs w:val="20"/>
        </w:rPr>
        <w:t xml:space="preserve"> (1994) and </w:t>
      </w:r>
      <w:r w:rsidRPr="00BB5F2B">
        <w:rPr>
          <w:rFonts w:ascii="Calibri Light" w:hAnsi="Calibri Light"/>
          <w:i/>
          <w:iCs/>
          <w:sz w:val="20"/>
          <w:szCs w:val="20"/>
        </w:rPr>
        <w:t>Women Artists</w:t>
      </w:r>
      <w:r w:rsidR="00707AC6">
        <w:rPr>
          <w:rFonts w:ascii="Calibri Light" w:hAnsi="Calibri Light"/>
          <w:sz w:val="20"/>
          <w:szCs w:val="20"/>
        </w:rPr>
        <w:t xml:space="preserve">, by Margaret Barlow (1999). He is on the Dean’s Advisory Board for the college of fine art, drama, dance, and design at Florida State University. </w:t>
      </w:r>
    </w:p>
    <w:p w:rsidR="00BB5F2B" w:rsidRPr="00BB5F2B" w:rsidRDefault="00BB5F2B" w:rsidP="00BB5F2B">
      <w:pPr>
        <w:suppressAutoHyphens w:val="0"/>
        <w:spacing w:line="276" w:lineRule="auto"/>
        <w:rPr>
          <w:rFonts w:ascii="Calibri" w:eastAsia="Calibri" w:hAnsi="Calibri"/>
          <w:b/>
          <w:sz w:val="20"/>
          <w:szCs w:val="20"/>
          <w:lang w:eastAsia="en-US"/>
        </w:rPr>
      </w:pPr>
    </w:p>
    <w:sectPr w:rsidR="00BB5F2B" w:rsidRPr="00BB5F2B">
      <w:footerReference w:type="default" r:id="rId9"/>
      <w:footnotePr>
        <w:pos w:val="beneathText"/>
      </w:footnotePr>
      <w:pgSz w:w="12240" w:h="15840"/>
      <w:pgMar w:top="108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3F71" w:rsidRDefault="00033F71">
      <w:r>
        <w:separator/>
      </w:r>
    </w:p>
  </w:endnote>
  <w:endnote w:type="continuationSeparator" w:id="0">
    <w:p w:rsidR="00033F71" w:rsidRDefault="00033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8F7" w:rsidRDefault="00A54C8D">
    <w:pPr>
      <w:pStyle w:val="Footer"/>
      <w:jc w:val="center"/>
      <w:rPr>
        <w:rFonts w:ascii="Arial" w:hAnsi="Arial" w:cs="Arial"/>
        <w:sz w:val="22"/>
      </w:rPr>
    </w:pPr>
    <w:r>
      <w:rPr>
        <w:rFonts w:ascii="Arial" w:hAnsi="Arial" w:cs="Arial"/>
        <w:sz w:val="22"/>
      </w:rPr>
      <w:t xml:space="preserve">690 Miami Circle NE #905, Atlanta, GA 30324    tel. 404 814-1811    </w:t>
    </w:r>
    <w:r w:rsidR="008048F7">
      <w:rPr>
        <w:rFonts w:ascii="Arial" w:hAnsi="Arial" w:cs="Arial"/>
        <w:sz w:val="22"/>
      </w:rPr>
      <w:t>tdeansco@aol.com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3F71" w:rsidRDefault="00033F71">
      <w:r>
        <w:separator/>
      </w:r>
    </w:p>
  </w:footnote>
  <w:footnote w:type="continuationSeparator" w:id="0">
    <w:p w:rsidR="00033F71" w:rsidRDefault="00033F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Heading1"/>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7FA2399"/>
    <w:multiLevelType w:val="hybridMultilevel"/>
    <w:tmpl w:val="E51C1A2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F746CA"/>
    <w:multiLevelType w:val="hybridMultilevel"/>
    <w:tmpl w:val="5440A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D6A"/>
    <w:rsid w:val="00013D60"/>
    <w:rsid w:val="00033F71"/>
    <w:rsid w:val="000541DE"/>
    <w:rsid w:val="00097F5A"/>
    <w:rsid w:val="000F794D"/>
    <w:rsid w:val="001455DC"/>
    <w:rsid w:val="0016264E"/>
    <w:rsid w:val="001B3493"/>
    <w:rsid w:val="001E2AFF"/>
    <w:rsid w:val="001F22BA"/>
    <w:rsid w:val="00234812"/>
    <w:rsid w:val="00255E11"/>
    <w:rsid w:val="002624B7"/>
    <w:rsid w:val="00290EF7"/>
    <w:rsid w:val="002C5BE3"/>
    <w:rsid w:val="002D023D"/>
    <w:rsid w:val="002D0D6A"/>
    <w:rsid w:val="002D7EC2"/>
    <w:rsid w:val="002E4860"/>
    <w:rsid w:val="00327DE3"/>
    <w:rsid w:val="00367089"/>
    <w:rsid w:val="00376173"/>
    <w:rsid w:val="003C2FF0"/>
    <w:rsid w:val="00440AE4"/>
    <w:rsid w:val="00457793"/>
    <w:rsid w:val="004E30BC"/>
    <w:rsid w:val="004E3EA9"/>
    <w:rsid w:val="0051316A"/>
    <w:rsid w:val="00555D65"/>
    <w:rsid w:val="005F39CD"/>
    <w:rsid w:val="00605F09"/>
    <w:rsid w:val="006646BA"/>
    <w:rsid w:val="006A625F"/>
    <w:rsid w:val="00707AC6"/>
    <w:rsid w:val="00727CDC"/>
    <w:rsid w:val="007321EF"/>
    <w:rsid w:val="00740F17"/>
    <w:rsid w:val="00764142"/>
    <w:rsid w:val="008048F7"/>
    <w:rsid w:val="008570CE"/>
    <w:rsid w:val="00905D0C"/>
    <w:rsid w:val="00953703"/>
    <w:rsid w:val="00A11068"/>
    <w:rsid w:val="00A54C8D"/>
    <w:rsid w:val="00A92BAC"/>
    <w:rsid w:val="00AA68D7"/>
    <w:rsid w:val="00B20E55"/>
    <w:rsid w:val="00B22A53"/>
    <w:rsid w:val="00B53BB5"/>
    <w:rsid w:val="00B94651"/>
    <w:rsid w:val="00BB5F2B"/>
    <w:rsid w:val="00C17A9D"/>
    <w:rsid w:val="00C364EB"/>
    <w:rsid w:val="00C40515"/>
    <w:rsid w:val="00C51921"/>
    <w:rsid w:val="00C93EF1"/>
    <w:rsid w:val="00CD3C02"/>
    <w:rsid w:val="00DA1D90"/>
    <w:rsid w:val="00DA603E"/>
    <w:rsid w:val="00DD636A"/>
    <w:rsid w:val="00DE14FA"/>
    <w:rsid w:val="00E12583"/>
    <w:rsid w:val="00EC4416"/>
    <w:rsid w:val="00EE0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EAA4AA-58A7-46D8-9751-22B558207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jc w:val="center"/>
      <w:outlineLvl w:val="0"/>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basedOn w:val="DefaultParagraphFont"/>
    <w:uiPriority w:val="99"/>
    <w:unhideWhenUsed/>
    <w:rsid w:val="00BB5F2B"/>
    <w:rPr>
      <w:color w:val="0000FF" w:themeColor="hyperlink"/>
      <w:u w:val="single"/>
    </w:rPr>
  </w:style>
  <w:style w:type="paragraph" w:styleId="BalloonText">
    <w:name w:val="Balloon Text"/>
    <w:basedOn w:val="Normal"/>
    <w:link w:val="BalloonTextChar"/>
    <w:uiPriority w:val="99"/>
    <w:semiHidden/>
    <w:unhideWhenUsed/>
    <w:rsid w:val="005F39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39CD"/>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omasdeansfineart.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2</Pages>
  <Words>803</Words>
  <Characters>4581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Date:</vt:lpstr>
    </vt:vector>
  </TitlesOfParts>
  <Company>TDeansCo</Company>
  <LinksUpToDate>false</LinksUpToDate>
  <CharactersWithSpaces>5374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Thomas</dc:creator>
  <cp:lastModifiedBy>Thomas Deans</cp:lastModifiedBy>
  <cp:revision>28</cp:revision>
  <cp:lastPrinted>2014-09-15T17:01:00Z</cp:lastPrinted>
  <dcterms:created xsi:type="dcterms:W3CDTF">2014-08-04T02:01:00Z</dcterms:created>
  <dcterms:modified xsi:type="dcterms:W3CDTF">2014-09-15T17:33:00Z</dcterms:modified>
</cp:coreProperties>
</file>